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CA1A" w14:textId="77777777" w:rsidR="00CA171A" w:rsidRDefault="00CA171A" w:rsidP="005E05C2">
      <w:pPr>
        <w:shd w:val="clear" w:color="auto" w:fill="FFFFFF"/>
        <w:spacing w:before="100" w:beforeAutospacing="1" w:after="100" w:afterAutospacing="1" w:line="240" w:lineRule="auto"/>
        <w:rPr>
          <w:rFonts w:eastAsia="Times New Roman" w:cstheme="minorHAnsi"/>
          <w:b/>
          <w:bCs/>
          <w:kern w:val="36"/>
          <w:sz w:val="28"/>
          <w:szCs w:val="28"/>
          <w:lang w:eastAsia="nl-NL"/>
        </w:rPr>
      </w:pPr>
    </w:p>
    <w:p w14:paraId="2B6AC722" w14:textId="77777777" w:rsidR="005A23DB" w:rsidRPr="00C82DAE" w:rsidRDefault="005A23DB" w:rsidP="005A23DB">
      <w:pPr>
        <w:jc w:val="right"/>
        <w:rPr>
          <w:rFonts w:ascii="Calibri" w:hAnsi="Calibri" w:cs="Calibri"/>
          <w:b/>
          <w:kern w:val="36"/>
          <w:sz w:val="24"/>
          <w:szCs w:val="24"/>
          <w:lang w:eastAsia="nl-NL"/>
        </w:rPr>
      </w:pPr>
      <w:r w:rsidRPr="00C82DAE">
        <w:rPr>
          <w:rFonts w:ascii="Calibri" w:hAnsi="Calibri" w:cs="Calibri"/>
          <w:noProof/>
          <w:lang w:val="en-US" w:eastAsia="nl-NL"/>
        </w:rPr>
        <w:drawing>
          <wp:inline distT="0" distB="0" distL="0" distR="0" wp14:anchorId="7BF098E1" wp14:editId="5825EBD2">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3A6626F0" w14:textId="77777777" w:rsidR="005A23DB" w:rsidRPr="00C82DAE" w:rsidRDefault="005A23DB" w:rsidP="005A23DB">
      <w:pPr>
        <w:rPr>
          <w:rFonts w:ascii="Calibri" w:hAnsi="Calibri" w:cs="Calibri"/>
          <w:b/>
          <w:bCs/>
        </w:rPr>
      </w:pPr>
      <w:r w:rsidRPr="00C82DAE">
        <w:rPr>
          <w:rFonts w:ascii="Calibri" w:hAnsi="Calibri" w:cs="Calibri"/>
          <w:b/>
          <w:kern w:val="36"/>
          <w:sz w:val="24"/>
          <w:szCs w:val="24"/>
          <w:lang w:eastAsia="nl-NL"/>
        </w:rPr>
        <w:t>Persbericht Platform Arnhem Klimaatbestendig</w:t>
      </w:r>
      <w:r w:rsidRPr="00C82DAE">
        <w:rPr>
          <w:rFonts w:ascii="Calibri" w:hAnsi="Calibri" w:cs="Calibri"/>
          <w:b/>
          <w:bCs/>
        </w:rPr>
        <w:t xml:space="preserve"> </w:t>
      </w:r>
    </w:p>
    <w:p w14:paraId="4D1CA47F" w14:textId="77777777" w:rsidR="00CA171A" w:rsidRDefault="00CA171A" w:rsidP="005E05C2">
      <w:pPr>
        <w:shd w:val="clear" w:color="auto" w:fill="FFFFFF"/>
        <w:spacing w:before="100" w:beforeAutospacing="1" w:after="100" w:afterAutospacing="1" w:line="240" w:lineRule="auto"/>
        <w:rPr>
          <w:rFonts w:eastAsia="Times New Roman" w:cstheme="minorHAnsi"/>
          <w:b/>
          <w:bCs/>
          <w:kern w:val="36"/>
          <w:sz w:val="28"/>
          <w:szCs w:val="28"/>
          <w:lang w:eastAsia="nl-NL"/>
        </w:rPr>
      </w:pPr>
    </w:p>
    <w:p w14:paraId="7BA0B79C" w14:textId="7A634360" w:rsidR="00CA171A" w:rsidRPr="00CA171A" w:rsidRDefault="00CA171A" w:rsidP="005E05C2">
      <w:pPr>
        <w:shd w:val="clear" w:color="auto" w:fill="FFFFFF"/>
        <w:spacing w:before="100" w:beforeAutospacing="1" w:after="100" w:afterAutospacing="1" w:line="240" w:lineRule="auto"/>
        <w:rPr>
          <w:rFonts w:eastAsia="Times New Roman" w:cstheme="minorHAnsi"/>
          <w:b/>
          <w:bCs/>
          <w:kern w:val="36"/>
          <w:sz w:val="28"/>
          <w:szCs w:val="28"/>
          <w:lang w:eastAsia="nl-NL"/>
        </w:rPr>
      </w:pPr>
      <w:proofErr w:type="spellStart"/>
      <w:r w:rsidRPr="00CA171A">
        <w:rPr>
          <w:rFonts w:eastAsia="Times New Roman" w:cstheme="minorHAnsi"/>
          <w:b/>
          <w:bCs/>
          <w:kern w:val="36"/>
          <w:sz w:val="28"/>
          <w:szCs w:val="28"/>
          <w:lang w:eastAsia="nl-NL"/>
        </w:rPr>
        <w:t>Sedumdaken</w:t>
      </w:r>
      <w:proofErr w:type="spellEnd"/>
      <w:r w:rsidRPr="00CA171A">
        <w:rPr>
          <w:rFonts w:eastAsia="Times New Roman" w:cstheme="minorHAnsi"/>
          <w:b/>
          <w:bCs/>
          <w:kern w:val="36"/>
          <w:sz w:val="28"/>
          <w:szCs w:val="28"/>
          <w:lang w:eastAsia="nl-NL"/>
        </w:rPr>
        <w:t>: een groen en koel dak kun je gemakkelijk zelf aanleggen</w:t>
      </w:r>
    </w:p>
    <w:p w14:paraId="56C5A34A" w14:textId="74B26A30" w:rsidR="005E05C2" w:rsidRPr="00CA171A" w:rsidRDefault="005E05C2" w:rsidP="005E05C2">
      <w:pPr>
        <w:shd w:val="clear" w:color="auto" w:fill="FFFFFF"/>
        <w:spacing w:before="100" w:beforeAutospacing="1" w:after="100" w:afterAutospacing="1" w:line="240" w:lineRule="auto"/>
        <w:rPr>
          <w:rFonts w:eastAsia="Times New Roman" w:cstheme="minorHAnsi"/>
          <w:lang w:eastAsia="nl-NL"/>
        </w:rPr>
      </w:pPr>
      <w:r w:rsidRPr="00CA171A">
        <w:rPr>
          <w:rFonts w:eastAsia="Times New Roman" w:cstheme="minorHAnsi"/>
          <w:lang w:eastAsia="nl-NL"/>
        </w:rPr>
        <w:t xml:space="preserve">Een groen dak aanleggen is makkelijker dan je denkt. Groene daken zijn in principe opgebouwd uit een </w:t>
      </w:r>
      <w:proofErr w:type="spellStart"/>
      <w:r w:rsidRPr="00CA171A">
        <w:rPr>
          <w:rFonts w:eastAsia="Times New Roman" w:cstheme="minorHAnsi"/>
          <w:lang w:eastAsia="nl-NL"/>
        </w:rPr>
        <w:t>substraatlaag</w:t>
      </w:r>
      <w:proofErr w:type="spellEnd"/>
      <w:r w:rsidRPr="00CA171A">
        <w:rPr>
          <w:rFonts w:eastAsia="Times New Roman" w:cstheme="minorHAnsi"/>
          <w:lang w:eastAsia="nl-NL"/>
        </w:rPr>
        <w:t xml:space="preserve"> met beplanting, eronder een drainagelaag, een </w:t>
      </w:r>
      <w:proofErr w:type="spellStart"/>
      <w:r w:rsidRPr="00CA171A">
        <w:rPr>
          <w:rFonts w:eastAsia="Times New Roman" w:cstheme="minorHAnsi"/>
          <w:lang w:eastAsia="nl-NL"/>
        </w:rPr>
        <w:t>wortelkerende</w:t>
      </w:r>
      <w:proofErr w:type="spellEnd"/>
      <w:r w:rsidRPr="00CA171A">
        <w:rPr>
          <w:rFonts w:eastAsia="Times New Roman" w:cstheme="minorHAnsi"/>
          <w:lang w:eastAsia="nl-NL"/>
        </w:rPr>
        <w:t xml:space="preserve"> laag en een waterdichte laag. Er zijn zelfs standaardpakketten te koop. Het type groen dak hangt af van je doelstelling: betaalbaar, regenwaterbuffering, biodiversiteit vergroten en/of een daktuin.</w:t>
      </w:r>
    </w:p>
    <w:p w14:paraId="77163A60" w14:textId="2DB61DAC" w:rsidR="005E05C2" w:rsidRPr="00CA171A" w:rsidRDefault="005E05C2" w:rsidP="005E05C2">
      <w:pPr>
        <w:shd w:val="clear" w:color="auto" w:fill="FFFFFF"/>
        <w:spacing w:beforeAutospacing="1" w:after="0" w:afterAutospacing="1" w:line="240" w:lineRule="auto"/>
        <w:rPr>
          <w:rFonts w:eastAsia="Times New Roman" w:cstheme="minorHAnsi"/>
          <w:lang w:eastAsia="nl-NL"/>
        </w:rPr>
      </w:pPr>
      <w:proofErr w:type="spellStart"/>
      <w:r w:rsidRPr="00CA171A">
        <w:rPr>
          <w:rFonts w:eastAsia="Times New Roman" w:cstheme="minorHAnsi"/>
          <w:b/>
          <w:bCs/>
          <w:lang w:eastAsia="nl-NL"/>
        </w:rPr>
        <w:t>Sedumdak</w:t>
      </w:r>
      <w:proofErr w:type="spellEnd"/>
      <w:r w:rsidRPr="00CA171A">
        <w:rPr>
          <w:rFonts w:eastAsia="Times New Roman" w:cstheme="minorHAnsi"/>
          <w:b/>
          <w:bCs/>
          <w:lang w:eastAsia="nl-NL"/>
        </w:rPr>
        <w:br/>
      </w:r>
      <w:r w:rsidRPr="00CA171A">
        <w:rPr>
          <w:rFonts w:eastAsia="Times New Roman" w:cstheme="minorHAnsi"/>
          <w:lang w:eastAsia="nl-NL"/>
        </w:rPr>
        <w:t xml:space="preserve">Het meeste geschikte groene dak om zelf aan te leggen is het </w:t>
      </w:r>
      <w:proofErr w:type="spellStart"/>
      <w:r w:rsidRPr="00CA171A">
        <w:rPr>
          <w:rFonts w:eastAsia="Times New Roman" w:cstheme="minorHAnsi"/>
          <w:lang w:eastAsia="nl-NL"/>
        </w:rPr>
        <w:t>sedumdak</w:t>
      </w:r>
      <w:proofErr w:type="spellEnd"/>
      <w:r w:rsidRPr="00CA171A">
        <w:rPr>
          <w:rFonts w:eastAsia="Times New Roman" w:cstheme="minorHAnsi"/>
          <w:lang w:eastAsia="nl-NL"/>
        </w:rPr>
        <w:t>. Lees </w:t>
      </w:r>
      <w:hyperlink r:id="rId7" w:tgtFrame="_blank" w:history="1">
        <w:r w:rsidRPr="00CA171A">
          <w:rPr>
            <w:rFonts w:eastAsia="Times New Roman" w:cstheme="minorHAnsi"/>
            <w:b/>
            <w:bCs/>
            <w:u w:val="single"/>
            <w:lang w:eastAsia="nl-NL"/>
          </w:rPr>
          <w:t>hier</w:t>
        </w:r>
      </w:hyperlink>
      <w:r w:rsidRPr="00CA171A">
        <w:rPr>
          <w:rFonts w:eastAsia="Times New Roman" w:cstheme="minorHAnsi"/>
          <w:b/>
          <w:bCs/>
          <w:lang w:eastAsia="nl-NL"/>
        </w:rPr>
        <w:t> </w:t>
      </w:r>
      <w:r w:rsidRPr="00CA171A">
        <w:rPr>
          <w:rFonts w:eastAsia="Times New Roman" w:cstheme="minorHAnsi"/>
          <w:lang w:eastAsia="nl-NL"/>
        </w:rPr>
        <w:t>het stappenplan. Ook de </w:t>
      </w:r>
      <w:proofErr w:type="spellStart"/>
      <w:r w:rsidRPr="00CA171A">
        <w:rPr>
          <w:rFonts w:eastAsia="Times New Roman" w:cstheme="minorHAnsi"/>
          <w:b/>
          <w:bCs/>
          <w:lang w:eastAsia="nl-NL"/>
        </w:rPr>
        <w:fldChar w:fldCharType="begin"/>
      </w:r>
      <w:r w:rsidRPr="00CA171A">
        <w:rPr>
          <w:rFonts w:eastAsia="Times New Roman" w:cstheme="minorHAnsi"/>
          <w:b/>
          <w:bCs/>
          <w:lang w:eastAsia="nl-NL"/>
        </w:rPr>
        <w:instrText xml:space="preserve"> HYPERLINK "https://www.arnhemklimaatbestendig.nl/wp-content/uploads/Vergroen-je-dak.pdf" </w:instrText>
      </w:r>
      <w:r w:rsidRPr="00CA171A">
        <w:rPr>
          <w:rFonts w:eastAsia="Times New Roman" w:cstheme="minorHAnsi"/>
          <w:b/>
          <w:bCs/>
          <w:lang w:eastAsia="nl-NL"/>
        </w:rPr>
        <w:fldChar w:fldCharType="separate"/>
      </w:r>
      <w:r w:rsidRPr="00CA171A">
        <w:rPr>
          <w:rFonts w:eastAsia="Times New Roman" w:cstheme="minorHAnsi"/>
          <w:b/>
          <w:bCs/>
          <w:u w:val="single"/>
          <w:lang w:eastAsia="nl-NL"/>
        </w:rPr>
        <w:t>Vergroen</w:t>
      </w:r>
      <w:proofErr w:type="spellEnd"/>
      <w:r w:rsidRPr="00CA171A">
        <w:rPr>
          <w:rFonts w:eastAsia="Times New Roman" w:cstheme="minorHAnsi"/>
          <w:b/>
          <w:bCs/>
          <w:u w:val="single"/>
          <w:lang w:eastAsia="nl-NL"/>
        </w:rPr>
        <w:t xml:space="preserve"> je dak</w:t>
      </w:r>
      <w:r w:rsidRPr="00CA171A">
        <w:rPr>
          <w:rFonts w:eastAsia="Times New Roman" w:cstheme="minorHAnsi"/>
          <w:b/>
          <w:bCs/>
          <w:lang w:eastAsia="nl-NL"/>
        </w:rPr>
        <w:fldChar w:fldCharType="end"/>
      </w:r>
      <w:r w:rsidRPr="00CA171A">
        <w:rPr>
          <w:rFonts w:eastAsia="Times New Roman" w:cstheme="minorHAnsi"/>
          <w:lang w:eastAsia="nl-NL"/>
        </w:rPr>
        <w:t xml:space="preserve"> infosheet van Huisje Boompje Beter is erg behulpzaam. </w:t>
      </w:r>
      <w:proofErr w:type="spellStart"/>
      <w:r w:rsidRPr="00CA171A">
        <w:rPr>
          <w:rFonts w:eastAsia="Times New Roman" w:cstheme="minorHAnsi"/>
          <w:lang w:eastAsia="nl-NL"/>
        </w:rPr>
        <w:t>Sedumbeplanting</w:t>
      </w:r>
      <w:proofErr w:type="spellEnd"/>
      <w:r w:rsidRPr="00CA171A">
        <w:rPr>
          <w:rFonts w:eastAsia="Times New Roman" w:cstheme="minorHAnsi"/>
          <w:lang w:eastAsia="nl-NL"/>
        </w:rPr>
        <w:t xml:space="preserve"> is uitermate geschikt voor het maken van een groen dak omdat deze planten veel water kunnen opslaan en zo lange droogteperiodes kunnen doorstaan. Er zijn handige uitrolbare matten te koop (vergelijkbaar met grasmatten) en zelfs gehele cassettes (waar alle lagen al op elkaar zitten). </w:t>
      </w:r>
      <w:proofErr w:type="spellStart"/>
      <w:r w:rsidRPr="00CA171A">
        <w:rPr>
          <w:rFonts w:eastAsia="Times New Roman" w:cstheme="minorHAnsi"/>
          <w:lang w:eastAsia="nl-NL"/>
        </w:rPr>
        <w:t>Sedumdaken</w:t>
      </w:r>
      <w:proofErr w:type="spellEnd"/>
      <w:r w:rsidRPr="00CA171A">
        <w:rPr>
          <w:rFonts w:eastAsia="Times New Roman" w:cstheme="minorHAnsi"/>
          <w:lang w:eastAsia="nl-NL"/>
        </w:rPr>
        <w:t xml:space="preserve"> hebben dan ook geen bewateringssysteem nodig. </w:t>
      </w:r>
      <w:r w:rsidR="00097E62">
        <w:rPr>
          <w:rFonts w:eastAsia="Times New Roman" w:cstheme="minorHAnsi"/>
          <w:lang w:eastAsia="nl-NL"/>
        </w:rPr>
        <w:t xml:space="preserve">Per vierkante meter kunnen ze zo’n 25 liter regenwater opslaan. </w:t>
      </w:r>
      <w:r w:rsidRPr="00CA171A">
        <w:rPr>
          <w:rFonts w:eastAsia="Times New Roman" w:cstheme="minorHAnsi"/>
          <w:lang w:eastAsia="nl-NL"/>
        </w:rPr>
        <w:t>Kijk voor het aanbod bijvoorbeeld op </w:t>
      </w:r>
      <w:hyperlink r:id="rId8" w:tgtFrame="_blank" w:history="1">
        <w:r w:rsidRPr="00CA171A">
          <w:rPr>
            <w:rFonts w:eastAsia="Times New Roman" w:cstheme="minorHAnsi"/>
            <w:b/>
            <w:bCs/>
            <w:u w:val="single"/>
            <w:lang w:eastAsia="nl-NL"/>
          </w:rPr>
          <w:t>groenedaken.net</w:t>
        </w:r>
      </w:hyperlink>
      <w:r w:rsidRPr="00CA171A">
        <w:rPr>
          <w:rFonts w:eastAsia="Times New Roman" w:cstheme="minorHAnsi"/>
          <w:lang w:eastAsia="nl-NL"/>
        </w:rPr>
        <w:t>. of voor inspiratie op </w:t>
      </w:r>
      <w:hyperlink r:id="rId9" w:tgtFrame="_blank" w:history="1">
        <w:r w:rsidRPr="00CA171A">
          <w:rPr>
            <w:rFonts w:eastAsia="Times New Roman" w:cstheme="minorHAnsi"/>
            <w:b/>
            <w:bCs/>
            <w:u w:val="single"/>
            <w:lang w:eastAsia="nl-NL"/>
          </w:rPr>
          <w:t>rooftoprevolution.nl.</w:t>
        </w:r>
      </w:hyperlink>
    </w:p>
    <w:p w14:paraId="2ACA75AE" w14:textId="3E9D27D3" w:rsidR="005E05C2" w:rsidRDefault="005E05C2" w:rsidP="005E05C2">
      <w:pPr>
        <w:shd w:val="clear" w:color="auto" w:fill="FFFFFF"/>
        <w:spacing w:beforeAutospacing="1" w:after="0" w:afterAutospacing="1" w:line="240" w:lineRule="auto"/>
        <w:rPr>
          <w:rFonts w:eastAsia="Times New Roman" w:cstheme="minorHAnsi"/>
          <w:lang w:eastAsia="nl-NL"/>
        </w:rPr>
      </w:pPr>
      <w:r w:rsidRPr="00CA171A">
        <w:rPr>
          <w:rFonts w:eastAsia="Times New Roman" w:cstheme="minorHAnsi"/>
          <w:b/>
          <w:bCs/>
          <w:lang w:eastAsia="nl-NL"/>
        </w:rPr>
        <w:t>Gewicht</w:t>
      </w:r>
      <w:r w:rsidRPr="00CA171A">
        <w:rPr>
          <w:rFonts w:eastAsia="Times New Roman" w:cstheme="minorHAnsi"/>
          <w:lang w:eastAsia="nl-NL"/>
        </w:rPr>
        <w:br/>
        <w:t xml:space="preserve">Een </w:t>
      </w:r>
      <w:proofErr w:type="spellStart"/>
      <w:r w:rsidRPr="00CA171A">
        <w:rPr>
          <w:rFonts w:eastAsia="Times New Roman" w:cstheme="minorHAnsi"/>
          <w:lang w:eastAsia="nl-NL"/>
        </w:rPr>
        <w:t>sedumdak</w:t>
      </w:r>
      <w:proofErr w:type="spellEnd"/>
      <w:r w:rsidRPr="00CA171A">
        <w:rPr>
          <w:rFonts w:eastAsia="Times New Roman" w:cstheme="minorHAnsi"/>
          <w:lang w:eastAsia="nl-NL"/>
        </w:rPr>
        <w:t xml:space="preserve"> heeft een laag gewicht en kan bijna altijd toegepast worden op bestaande, platte daken. Een groen</w:t>
      </w:r>
      <w:r w:rsidR="00F31F78">
        <w:rPr>
          <w:rFonts w:eastAsia="Times New Roman" w:cstheme="minorHAnsi"/>
          <w:lang w:eastAsia="nl-NL"/>
        </w:rPr>
        <w:t xml:space="preserve"> </w:t>
      </w:r>
      <w:r w:rsidRPr="00CA171A">
        <w:rPr>
          <w:rFonts w:eastAsia="Times New Roman" w:cstheme="minorHAnsi"/>
          <w:lang w:eastAsia="nl-NL"/>
        </w:rPr>
        <w:t xml:space="preserve">dak van </w:t>
      </w:r>
      <w:proofErr w:type="spellStart"/>
      <w:r w:rsidRPr="00CA171A">
        <w:rPr>
          <w:rFonts w:eastAsia="Times New Roman" w:cstheme="minorHAnsi"/>
          <w:lang w:eastAsia="nl-NL"/>
        </w:rPr>
        <w:t>sedummatten</w:t>
      </w:r>
      <w:proofErr w:type="spellEnd"/>
      <w:r w:rsidRPr="00CA171A">
        <w:rPr>
          <w:rFonts w:eastAsia="Times New Roman" w:cstheme="minorHAnsi"/>
          <w:lang w:eastAsia="nl-NL"/>
        </w:rPr>
        <w:t xml:space="preserve"> weegt zo’n 80 kg/m2. Als het veel heeft geregend neemt dit gewicht toe tot ongeveer 110 kg/m2. Als je niet zeker weet of jouw constructie sterk genoeg is, is het verstandig om er een expert bij te halen. Klik </w:t>
      </w:r>
      <w:hyperlink r:id="rId10" w:tgtFrame="_blank" w:history="1">
        <w:r w:rsidRPr="00CA171A">
          <w:rPr>
            <w:rFonts w:eastAsia="Times New Roman" w:cstheme="minorHAnsi"/>
            <w:b/>
            <w:bCs/>
            <w:u w:val="single"/>
            <w:lang w:eastAsia="nl-NL"/>
          </w:rPr>
          <w:t>hier</w:t>
        </w:r>
      </w:hyperlink>
      <w:r w:rsidRPr="00CA171A">
        <w:rPr>
          <w:rFonts w:eastAsia="Times New Roman" w:cstheme="minorHAnsi"/>
          <w:b/>
          <w:bCs/>
          <w:lang w:eastAsia="nl-NL"/>
        </w:rPr>
        <w:t> </w:t>
      </w:r>
      <w:r w:rsidRPr="00CA171A">
        <w:rPr>
          <w:rFonts w:eastAsia="Times New Roman" w:cstheme="minorHAnsi"/>
          <w:lang w:eastAsia="nl-NL"/>
        </w:rPr>
        <w:t xml:space="preserve">om te berekenen of jouw dak geschikt is voor </w:t>
      </w:r>
      <w:r w:rsidR="00F31F78">
        <w:rPr>
          <w:rFonts w:eastAsia="Times New Roman" w:cstheme="minorHAnsi"/>
          <w:lang w:eastAsia="nl-NL"/>
        </w:rPr>
        <w:t xml:space="preserve">de </w:t>
      </w:r>
      <w:r w:rsidRPr="00CA171A">
        <w:rPr>
          <w:rFonts w:eastAsia="Times New Roman" w:cstheme="minorHAnsi"/>
          <w:lang w:eastAsia="nl-NL"/>
        </w:rPr>
        <w:t>ballast.</w:t>
      </w:r>
      <w:r w:rsidR="00097E62">
        <w:rPr>
          <w:rFonts w:eastAsia="Times New Roman" w:cstheme="minorHAnsi"/>
          <w:lang w:eastAsia="nl-NL"/>
        </w:rPr>
        <w:t xml:space="preserve"> Een groen dak is zonder speciaal onderliggend systeem geschikt voor daken met een hellingshoek tot 5 graden. </w:t>
      </w:r>
      <w:r w:rsidRPr="00CA171A">
        <w:rPr>
          <w:rFonts w:eastAsia="Times New Roman" w:cstheme="minorHAnsi"/>
          <w:lang w:eastAsia="nl-NL"/>
        </w:rPr>
        <w:br/>
      </w:r>
    </w:p>
    <w:p w14:paraId="0D85B344" w14:textId="1ED55E07" w:rsidR="005A23DB" w:rsidRDefault="00067D76" w:rsidP="005E05C2">
      <w:pPr>
        <w:shd w:val="clear" w:color="auto" w:fill="FFFFFF"/>
        <w:spacing w:beforeAutospacing="1" w:after="0" w:afterAutospacing="1" w:line="240" w:lineRule="auto"/>
        <w:rPr>
          <w:rFonts w:eastAsia="Times New Roman" w:cstheme="minorHAnsi"/>
          <w:lang w:eastAsia="nl-NL"/>
        </w:rPr>
      </w:pPr>
      <w:r w:rsidRPr="00C82DAE">
        <w:rPr>
          <w:rFonts w:ascii="Calibri" w:eastAsia="Times New Roman" w:hAnsi="Calibri" w:cs="Calibri"/>
          <w:sz w:val="20"/>
          <w:szCs w:val="20"/>
        </w:rPr>
        <w:t>Platform Arnhem Klimaatbestendig informeert en inspireert Arnhemmers over hoe we de stad samen meer klimaatbestendig kunnen maken.</w:t>
      </w:r>
      <w:r>
        <w:rPr>
          <w:rFonts w:ascii="Calibri" w:eastAsia="Times New Roman" w:hAnsi="Calibri" w:cs="Calibri"/>
          <w:sz w:val="20"/>
          <w:szCs w:val="20"/>
        </w:rPr>
        <w:t xml:space="preserve"> Kijk voor meer informatie op </w:t>
      </w:r>
      <w:hyperlink r:id="rId11" w:history="1">
        <w:r w:rsidRPr="00F04E78">
          <w:rPr>
            <w:rStyle w:val="Hyperlink"/>
            <w:rFonts w:ascii="Calibri" w:eastAsia="Times New Roman" w:hAnsi="Calibri" w:cs="Calibri"/>
            <w:sz w:val="20"/>
            <w:szCs w:val="20"/>
          </w:rPr>
          <w:t>www.arnhemklimaatbestendig.nl</w:t>
        </w:r>
      </w:hyperlink>
      <w:r>
        <w:rPr>
          <w:rFonts w:ascii="Calibri" w:eastAsia="Times New Roman" w:hAnsi="Calibri" w:cs="Calibri"/>
          <w:sz w:val="20"/>
          <w:szCs w:val="20"/>
        </w:rPr>
        <w:t xml:space="preserve">. </w:t>
      </w:r>
    </w:p>
    <w:p w14:paraId="2C740E01" w14:textId="77777777" w:rsidR="005A23DB" w:rsidRPr="00C82DAE" w:rsidRDefault="005A23DB" w:rsidP="005A23DB">
      <w:pPr>
        <w:spacing w:line="288" w:lineRule="auto"/>
        <w:ind w:left="360"/>
        <w:rPr>
          <w:rFonts w:ascii="Calibri" w:hAnsi="Calibri" w:cs="Calibri"/>
          <w:sz w:val="20"/>
          <w:szCs w:val="20"/>
        </w:rPr>
      </w:pPr>
      <w:r w:rsidRPr="00C82DAE">
        <w:rPr>
          <w:rFonts w:ascii="Calibri" w:eastAsia="Times New Roman" w:hAnsi="Calibri" w:cs="Calibri"/>
          <w:color w:val="333333"/>
          <w:sz w:val="20"/>
          <w:szCs w:val="20"/>
        </w:rPr>
        <w:t>---------------------------------------------------------------------------------------------------------------------------------------------</w:t>
      </w:r>
      <w:r w:rsidRPr="00C82DAE">
        <w:rPr>
          <w:rFonts w:ascii="Calibri" w:eastAsia="Times New Roman" w:hAnsi="Calibri" w:cs="Calibri"/>
          <w:color w:val="333333"/>
          <w:sz w:val="20"/>
          <w:szCs w:val="20"/>
        </w:rPr>
        <w:br/>
      </w:r>
      <w:r w:rsidRPr="00C82DAE">
        <w:rPr>
          <w:rFonts w:ascii="Calibri" w:hAnsi="Calibri" w:cs="Calibri"/>
          <w:b/>
          <w:sz w:val="20"/>
          <w:szCs w:val="20"/>
        </w:rPr>
        <w:t>Einde persbericht/ meer informatie</w:t>
      </w:r>
      <w:r w:rsidRPr="00C82DAE">
        <w:rPr>
          <w:rFonts w:ascii="Calibri" w:hAnsi="Calibri" w:cs="Calibri"/>
          <w:b/>
          <w:sz w:val="20"/>
          <w:szCs w:val="20"/>
        </w:rPr>
        <w:br/>
      </w:r>
      <w:r w:rsidRPr="00C82DAE">
        <w:rPr>
          <w:rFonts w:ascii="Calibri" w:eastAsia="Times New Roman" w:hAnsi="Calibri" w:cs="Calibri"/>
          <w:sz w:val="20"/>
          <w:szCs w:val="20"/>
        </w:rPr>
        <w:lastRenderedPageBreak/>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Make a Change, Waterschap Rijn en IJssel, Waterschap Rivierenland en Provincie Gelderland. </w:t>
      </w:r>
      <w:r w:rsidRPr="00C82DAE">
        <w:rPr>
          <w:rFonts w:ascii="Calibri" w:eastAsia="Times New Roman" w:hAnsi="Calibri" w:cs="Calibri"/>
          <w:sz w:val="20"/>
          <w:szCs w:val="20"/>
        </w:rPr>
        <w:br/>
      </w:r>
      <w:r w:rsidRPr="00C82DAE">
        <w:rPr>
          <w:rFonts w:ascii="Calibri" w:eastAsia="Times New Roman" w:hAnsi="Calibri" w:cs="Calibri"/>
          <w:sz w:val="20"/>
          <w:szCs w:val="20"/>
        </w:rPr>
        <w:br/>
        <w:t>Voor meer informatie kunt u contact opnemen met:</w:t>
      </w:r>
      <w:r w:rsidRPr="00C82DAE">
        <w:rPr>
          <w:rFonts w:ascii="Calibri" w:eastAsia="Times New Roman" w:hAnsi="Calibri" w:cs="Calibri"/>
          <w:sz w:val="20"/>
          <w:szCs w:val="20"/>
        </w:rPr>
        <w:br/>
      </w:r>
      <w:r w:rsidRPr="00C82DAE">
        <w:rPr>
          <w:rFonts w:ascii="Calibri" w:hAnsi="Calibri" w:cs="Calibri"/>
          <w:sz w:val="20"/>
          <w:szCs w:val="20"/>
        </w:rPr>
        <w:t xml:space="preserve">Arnhem Klimaatbestendig </w:t>
      </w:r>
      <w:r w:rsidRPr="00C82DAE">
        <w:rPr>
          <w:rFonts w:ascii="Calibri" w:hAnsi="Calibri" w:cs="Calibri"/>
          <w:sz w:val="20"/>
          <w:szCs w:val="20"/>
        </w:rPr>
        <w:br/>
      </w:r>
      <w:hyperlink r:id="rId12" w:history="1">
        <w:r w:rsidRPr="00C82DAE">
          <w:rPr>
            <w:rStyle w:val="Hyperlink"/>
            <w:rFonts w:ascii="Calibri" w:hAnsi="Calibri" w:cs="Calibri"/>
            <w:sz w:val="20"/>
            <w:szCs w:val="20"/>
          </w:rPr>
          <w:t>info@arnhemklimaatbestendig.nl</w:t>
        </w:r>
      </w:hyperlink>
      <w:r w:rsidRPr="00C82DAE">
        <w:rPr>
          <w:rFonts w:ascii="Calibri" w:hAnsi="Calibri" w:cs="Calibri"/>
          <w:sz w:val="20"/>
          <w:szCs w:val="20"/>
        </w:rPr>
        <w:br/>
      </w:r>
      <w:hyperlink r:id="rId13" w:history="1">
        <w:r w:rsidRPr="00C82DAE">
          <w:rPr>
            <w:rStyle w:val="Hyperlink"/>
            <w:rFonts w:ascii="Calibri" w:hAnsi="Calibri" w:cs="Calibri"/>
            <w:sz w:val="20"/>
            <w:szCs w:val="20"/>
          </w:rPr>
          <w:t>www.arnhemklimaatbestendig.nl</w:t>
        </w:r>
      </w:hyperlink>
      <w:r w:rsidRPr="00C82DAE">
        <w:rPr>
          <w:rFonts w:ascii="Calibri" w:hAnsi="Calibri" w:cs="Calibri"/>
          <w:sz w:val="20"/>
          <w:szCs w:val="20"/>
        </w:rPr>
        <w:t xml:space="preserve"> </w:t>
      </w:r>
    </w:p>
    <w:p w14:paraId="3B3CF447" w14:textId="77777777" w:rsidR="005A23DB" w:rsidRPr="00CA171A" w:rsidRDefault="005A23DB" w:rsidP="005E05C2">
      <w:pPr>
        <w:shd w:val="clear" w:color="auto" w:fill="FFFFFF"/>
        <w:spacing w:beforeAutospacing="1" w:after="0" w:afterAutospacing="1" w:line="240" w:lineRule="auto"/>
        <w:rPr>
          <w:rFonts w:eastAsia="Times New Roman" w:cstheme="minorHAnsi"/>
          <w:lang w:eastAsia="nl-NL"/>
        </w:rPr>
      </w:pPr>
    </w:p>
    <w:p w14:paraId="07C1AB0B" w14:textId="77777777" w:rsidR="00002AEF" w:rsidRPr="00CA171A" w:rsidRDefault="00002AEF">
      <w:pPr>
        <w:rPr>
          <w:rFonts w:cstheme="minorHAnsi"/>
        </w:rPr>
      </w:pPr>
    </w:p>
    <w:sectPr w:rsidR="00002AEF" w:rsidRPr="00CA17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9F090" w14:textId="77777777" w:rsidR="002832BB" w:rsidRDefault="002832BB" w:rsidP="005E05C2">
      <w:pPr>
        <w:spacing w:after="0" w:line="240" w:lineRule="auto"/>
      </w:pPr>
      <w:r>
        <w:separator/>
      </w:r>
    </w:p>
  </w:endnote>
  <w:endnote w:type="continuationSeparator" w:id="0">
    <w:p w14:paraId="6A425C91" w14:textId="77777777" w:rsidR="002832BB" w:rsidRDefault="002832BB" w:rsidP="005E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B1243" w14:textId="77777777" w:rsidR="002832BB" w:rsidRDefault="002832BB" w:rsidP="005E05C2">
      <w:pPr>
        <w:spacing w:after="0" w:line="240" w:lineRule="auto"/>
      </w:pPr>
      <w:r>
        <w:separator/>
      </w:r>
    </w:p>
  </w:footnote>
  <w:footnote w:type="continuationSeparator" w:id="0">
    <w:p w14:paraId="19EA5A98" w14:textId="77777777" w:rsidR="002832BB" w:rsidRDefault="002832BB" w:rsidP="005E0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C2"/>
    <w:rsid w:val="00002AEF"/>
    <w:rsid w:val="00067D76"/>
    <w:rsid w:val="00097E62"/>
    <w:rsid w:val="001C00DB"/>
    <w:rsid w:val="002832BB"/>
    <w:rsid w:val="005A23DB"/>
    <w:rsid w:val="005E05C2"/>
    <w:rsid w:val="00CA171A"/>
    <w:rsid w:val="00F31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B06EB"/>
  <w15:chartTrackingRefBased/>
  <w15:docId w15:val="{2FBE1426-F0A2-490E-B24F-6D0C8705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E0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05C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E05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E05C2"/>
    <w:rPr>
      <w:b/>
      <w:bCs/>
    </w:rPr>
  </w:style>
  <w:style w:type="character" w:styleId="Hyperlink">
    <w:name w:val="Hyperlink"/>
    <w:basedOn w:val="Standaardalinea-lettertype"/>
    <w:uiPriority w:val="99"/>
    <w:unhideWhenUsed/>
    <w:rsid w:val="005E05C2"/>
    <w:rPr>
      <w:color w:val="0000FF"/>
      <w:u w:val="single"/>
    </w:rPr>
  </w:style>
  <w:style w:type="character" w:styleId="Nadruk">
    <w:name w:val="Emphasis"/>
    <w:basedOn w:val="Standaardalinea-lettertype"/>
    <w:uiPriority w:val="20"/>
    <w:qFormat/>
    <w:rsid w:val="005E05C2"/>
    <w:rPr>
      <w:i/>
      <w:iCs/>
    </w:rPr>
  </w:style>
  <w:style w:type="paragraph" w:styleId="Koptekst">
    <w:name w:val="header"/>
    <w:basedOn w:val="Standaard"/>
    <w:link w:val="KoptekstChar"/>
    <w:uiPriority w:val="99"/>
    <w:unhideWhenUsed/>
    <w:rsid w:val="005E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05C2"/>
  </w:style>
  <w:style w:type="paragraph" w:styleId="Voettekst">
    <w:name w:val="footer"/>
    <w:basedOn w:val="Standaard"/>
    <w:link w:val="VoettekstChar"/>
    <w:uiPriority w:val="99"/>
    <w:unhideWhenUsed/>
    <w:rsid w:val="005E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05C2"/>
  </w:style>
  <w:style w:type="character" w:styleId="Onopgelostemelding">
    <w:name w:val="Unresolved Mention"/>
    <w:basedOn w:val="Standaardalinea-lettertype"/>
    <w:uiPriority w:val="99"/>
    <w:semiHidden/>
    <w:unhideWhenUsed/>
    <w:rsid w:val="00067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3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enedaken.net/" TargetMode="External"/><Relationship Id="rId13"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hyperlink" Target="https://www.groendak.info/sedumdak/doe-het-zelf-met-sedum/" TargetMode="External"/><Relationship Id="rId12" Type="http://schemas.openxmlformats.org/officeDocument/2006/relationships/hyperlink" Target="mailto:info@arnhemklimaatbestendi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rnhemklimaatbestendig.n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outinfo.nl/toepassingen/balkenschuif" TargetMode="External"/><Relationship Id="rId4" Type="http://schemas.openxmlformats.org/officeDocument/2006/relationships/footnotes" Target="footnotes.xml"/><Relationship Id="rId9" Type="http://schemas.openxmlformats.org/officeDocument/2006/relationships/hyperlink" Target="http://www.rooftoprevolutio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6</cp:revision>
  <dcterms:created xsi:type="dcterms:W3CDTF">2019-11-27T10:28:00Z</dcterms:created>
  <dcterms:modified xsi:type="dcterms:W3CDTF">2020-05-20T10:42:00Z</dcterms:modified>
</cp:coreProperties>
</file>